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12" w:rsidRDefault="0010079B" w:rsidP="00213712">
      <w:pPr>
        <w:pStyle w:val="Default"/>
      </w:pPr>
      <w:bookmarkStart w:id="0" w:name="_GoBack"/>
      <w:bookmarkEnd w:id="0"/>
      <w:r>
        <w:rPr>
          <w:noProof/>
          <w:lang w:eastAsia="de-DE"/>
        </w:rPr>
        <mc:AlternateContent>
          <mc:Choice Requires="wps">
            <w:drawing>
              <wp:anchor distT="0" distB="0" distL="114300" distR="114300" simplePos="0" relativeHeight="251663360" behindDoc="0" locked="0" layoutInCell="1" allowOverlap="1" wp14:anchorId="6BD6845C" wp14:editId="1FA0B8AE">
                <wp:simplePos x="0" y="0"/>
                <wp:positionH relativeFrom="margin">
                  <wp:align>left</wp:align>
                </wp:positionH>
                <wp:positionV relativeFrom="paragraph">
                  <wp:posOffset>-242570</wp:posOffset>
                </wp:positionV>
                <wp:extent cx="5730875" cy="931545"/>
                <wp:effectExtent l="0" t="0" r="0" b="0"/>
                <wp:wrapNone/>
                <wp:docPr id="1" name="Titel 1">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0875" cy="931545"/>
                        </a:xfrm>
                        <a:prstGeom prst="rect">
                          <a:avLst/>
                        </a:prstGeom>
                      </wps:spPr>
                      <wps:txb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r w:rsidRPr="00F326BB">
                              <w:rPr>
                                <w:rFonts w:ascii="Mic 32Regular" w:eastAsiaTheme="majorEastAsia" w:hAnsi="Mic 32Regular" w:cs="Mic 32 New Medium"/>
                                <w:color w:val="FFFFFF" w:themeColor="background1"/>
                                <w:kern w:val="24"/>
                                <w:sz w:val="32"/>
                                <w:szCs w:val="40"/>
                              </w:rPr>
                              <w:t>smk systeme metall kunststoff gmbh und co. kg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BD6845C" id="Titel 1" o:spid="_x0000_s1026" style="position:absolute;margin-left:0;margin-top:-19.1pt;width:451.25pt;height:73.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" filled="f" stroked="f">
                <o:lock v:ext="edit" grouping="t"/>
                <v:textbo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r w:rsidRPr="00F326BB">
                        <w:rPr>
                          <w:rFonts w:ascii="Mic 32Regular" w:eastAsiaTheme="majorEastAsia" w:hAnsi="Mic 32Regular" w:cs="Mic 32 New Medium"/>
                          <w:color w:val="FFFFFF" w:themeColor="background1"/>
                          <w:kern w:val="24"/>
                          <w:sz w:val="32"/>
                          <w:szCs w:val="40"/>
                        </w:rPr>
                        <w:t>smk systeme metall kunststoff gmbh und co. kg</w:t>
                      </w:r>
                    </w:p>
                  </w:txbxContent>
                </v:textbox>
                <w10:wrap anchorx="margin"/>
              </v:rect>
            </w:pict>
          </mc:Fallback>
        </mc:AlternateContent>
      </w:r>
      <w:r w:rsidR="00F326BB">
        <w:rPr>
          <w:noProof/>
          <w:lang w:eastAsia="de-DE"/>
        </w:rPr>
        <w:drawing>
          <wp:anchor distT="0" distB="0" distL="114300" distR="114300" simplePos="0" relativeHeight="251661312" behindDoc="0" locked="0" layoutInCell="1" allowOverlap="1" wp14:anchorId="6C25BEE5">
            <wp:simplePos x="0" y="0"/>
            <wp:positionH relativeFrom="page">
              <wp:posOffset>3075305</wp:posOffset>
            </wp:positionH>
            <wp:positionV relativeFrom="paragraph">
              <wp:posOffset>-428787</wp:posOffset>
            </wp:positionV>
            <wp:extent cx="1407160" cy="596265"/>
            <wp:effectExtent l="0" t="0" r="2540" b="0"/>
            <wp:wrapNone/>
            <wp:docPr id="3" name="Bild 1" descr="smk_S+W_01-2018.pdf">
              <a:extLst xmlns:a="http://schemas.openxmlformats.org/drawingml/2006/main">
                <a:ext uri="{FF2B5EF4-FFF2-40B4-BE49-F238E27FC236}">
                  <a16:creationId xmlns:a16="http://schemas.microsoft.com/office/drawing/2014/main" id="{2D33D21C-0186-4132-8B9C-6F0BBDADF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smk_S+W_01-2018.pdf">
                      <a:extLst>
                        <a:ext uri="{FF2B5EF4-FFF2-40B4-BE49-F238E27FC236}">
                          <a16:creationId xmlns:a16="http://schemas.microsoft.com/office/drawing/2014/main" id="{2D33D21C-0186-4132-8B9C-6F0BBDADF57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5962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90E" w:rsidRPr="00213712">
        <w:rPr>
          <w:noProof/>
          <w:lang w:eastAsia="de-DE"/>
        </w:rPr>
        <w:drawing>
          <wp:anchor distT="0" distB="0" distL="114300" distR="114300" simplePos="0" relativeHeight="251659264" behindDoc="0" locked="0" layoutInCell="1" allowOverlap="1" wp14:anchorId="4134782D" wp14:editId="2B4EEC7F">
            <wp:simplePos x="0" y="0"/>
            <wp:positionH relativeFrom="page">
              <wp:posOffset>765544</wp:posOffset>
            </wp:positionH>
            <wp:positionV relativeFrom="paragraph">
              <wp:posOffset>-570186</wp:posOffset>
            </wp:positionV>
            <wp:extent cx="6156251" cy="1208358"/>
            <wp:effectExtent l="0" t="0" r="0" b="0"/>
            <wp:wrapNone/>
            <wp:docPr id="2" name="Bild 6" descr="smk_ppt-elemente_171220.pdf">
              <a:extLst xmlns:a="http://schemas.openxmlformats.org/drawingml/2006/main">
                <a:ext uri="{FF2B5EF4-FFF2-40B4-BE49-F238E27FC236}">
                  <a16:creationId xmlns:a16="http://schemas.microsoft.com/office/drawing/2014/main" id="{432CBE81-16DE-481E-8592-3BB6CD496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smk_ppt-elemente_171220.pdf">
                      <a:extLst>
                        <a:ext uri="{FF2B5EF4-FFF2-40B4-BE49-F238E27FC236}">
                          <a16:creationId xmlns:a16="http://schemas.microsoft.com/office/drawing/2014/main" id="{432CBE81-16DE-481E-8592-3BB6CD496A0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226" cy="123877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13712" w:rsidRDefault="00213712" w:rsidP="00213712">
      <w:pPr>
        <w:pStyle w:val="Default"/>
        <w:rPr>
          <w:rFonts w:cstheme="minorBidi"/>
          <w:color w:val="auto"/>
        </w:rPr>
      </w:pPr>
    </w:p>
    <w:p w:rsidR="00213712" w:rsidRDefault="00213712" w:rsidP="00213712">
      <w:pPr>
        <w:pStyle w:val="Pa0"/>
        <w:ind w:left="-1276" w:hanging="141"/>
      </w:pPr>
    </w:p>
    <w:p w:rsidR="00213712" w:rsidRDefault="00213712" w:rsidP="00213712">
      <w:pPr>
        <w:pStyle w:val="Pa0"/>
      </w:pPr>
    </w:p>
    <w:p w:rsidR="00213712" w:rsidRDefault="00213712" w:rsidP="00213712">
      <w:pPr>
        <w:pStyle w:val="Pa0"/>
      </w:pPr>
    </w:p>
    <w:p w:rsidR="00BB6682" w:rsidRDefault="00F326BB" w:rsidP="00BB6682">
      <w:pPr>
        <w:tabs>
          <w:tab w:val="left" w:pos="5670"/>
        </w:tabs>
        <w:jc w:val="both"/>
        <w:rPr>
          <w:rFonts w:ascii="Arial" w:hAnsi="Arial"/>
        </w:rPr>
      </w:pPr>
      <w:r w:rsidRPr="00F326BB">
        <w:rPr>
          <w:rFonts w:ascii="Arial" w:hAnsi="Arial"/>
        </w:rPr>
        <w:t xml:space="preserve">Die </w:t>
      </w:r>
      <w:r>
        <w:rPr>
          <w:rFonts w:ascii="Arial" w:hAnsi="Arial"/>
        </w:rPr>
        <w:t xml:space="preserve">smk systeme metall kunststoff gmbh </w:t>
      </w:r>
      <w:r w:rsidR="00BB6682">
        <w:rPr>
          <w:rFonts w:ascii="Arial" w:hAnsi="Arial"/>
        </w:rPr>
        <w:t>&amp;</w:t>
      </w:r>
      <w:r>
        <w:rPr>
          <w:rFonts w:ascii="Arial" w:hAnsi="Arial"/>
        </w:rPr>
        <w:t xml:space="preserve"> co. kg</w:t>
      </w:r>
      <w:r w:rsidRPr="00F326BB">
        <w:rPr>
          <w:rFonts w:ascii="Arial" w:hAnsi="Arial"/>
        </w:rPr>
        <w:t xml:space="preserve"> ist ein weltweit tätiges Unternehmen der </w:t>
      </w:r>
      <w:r>
        <w:rPr>
          <w:rFonts w:ascii="Arial" w:hAnsi="Arial"/>
        </w:rPr>
        <w:t>Kaizhong</w:t>
      </w:r>
      <w:r w:rsidRPr="00F326BB">
        <w:rPr>
          <w:rFonts w:ascii="Arial" w:hAnsi="Arial"/>
        </w:rPr>
        <w:t xml:space="preserve">-Gruppe. Unser Name steht seit über </w:t>
      </w:r>
      <w:r w:rsidR="0068564B">
        <w:rPr>
          <w:rFonts w:ascii="Arial" w:hAnsi="Arial"/>
        </w:rPr>
        <w:t>6</w:t>
      </w:r>
      <w:r w:rsidRPr="00F326BB">
        <w:rPr>
          <w:rFonts w:ascii="Arial" w:hAnsi="Arial"/>
        </w:rPr>
        <w:t>0 Jahren für qualitativ hochwertige, innovative Produkte im Bereich der</w:t>
      </w:r>
      <w:r w:rsidR="0068564B">
        <w:rPr>
          <w:rFonts w:ascii="Arial" w:hAnsi="Arial"/>
        </w:rPr>
        <w:t xml:space="preserve"> </w:t>
      </w:r>
      <w:r w:rsidR="0068564B" w:rsidRPr="0020790E">
        <w:rPr>
          <w:rFonts w:ascii="Arial" w:hAnsi="Arial"/>
        </w:rPr>
        <w:t>Metall- und Kunststoffverarbeitung</w:t>
      </w:r>
      <w:r w:rsidRPr="00F326BB">
        <w:rPr>
          <w:rFonts w:ascii="Arial" w:hAnsi="Arial"/>
        </w:rPr>
        <w:t>.</w:t>
      </w:r>
      <w:r w:rsidR="00BB6682">
        <w:rPr>
          <w:rFonts w:ascii="Arial" w:hAnsi="Arial"/>
        </w:rPr>
        <w:t xml:space="preserve"> </w:t>
      </w:r>
    </w:p>
    <w:p w:rsidR="00BB6682" w:rsidRDefault="00BB6682" w:rsidP="00BB6682">
      <w:pPr>
        <w:tabs>
          <w:tab w:val="left" w:pos="5670"/>
        </w:tabs>
        <w:jc w:val="both"/>
        <w:rPr>
          <w:rFonts w:ascii="Arial" w:hAnsi="Arial"/>
        </w:rPr>
      </w:pPr>
    </w:p>
    <w:p w:rsidR="00F326BB" w:rsidRPr="00F326BB" w:rsidRDefault="00F326BB" w:rsidP="00BB6682">
      <w:pPr>
        <w:tabs>
          <w:tab w:val="left" w:pos="5670"/>
        </w:tabs>
        <w:jc w:val="both"/>
        <w:rPr>
          <w:rFonts w:ascii="Arial" w:hAnsi="Arial"/>
        </w:rPr>
      </w:pPr>
      <w:r w:rsidRPr="00F326BB">
        <w:rPr>
          <w:rFonts w:ascii="Arial" w:hAnsi="Arial"/>
        </w:rPr>
        <w:t>Wir sind leistungsstarker Partner unserer Kunden und bieten</w:t>
      </w:r>
      <w:r w:rsidR="0068564B">
        <w:rPr>
          <w:rFonts w:ascii="Arial" w:hAnsi="Arial"/>
        </w:rPr>
        <w:t xml:space="preserve"> funktionale Baugruppen und Komplet</w:t>
      </w:r>
      <w:r w:rsidR="00BB6682">
        <w:rPr>
          <w:rFonts w:ascii="Arial" w:hAnsi="Arial"/>
        </w:rPr>
        <w:t>t</w:t>
      </w:r>
      <w:r w:rsidR="0068564B">
        <w:rPr>
          <w:rFonts w:ascii="Arial" w:hAnsi="Arial"/>
        </w:rPr>
        <w:t>systeme an.</w:t>
      </w:r>
      <w:r w:rsidRPr="00F326BB">
        <w:rPr>
          <w:rFonts w:ascii="Arial" w:hAnsi="Arial"/>
        </w:rPr>
        <w:t xml:space="preserve"> Dafür entwickeln und produzieren wir </w:t>
      </w:r>
      <w:r w:rsidR="00BB6682">
        <w:rPr>
          <w:rFonts w:ascii="Arial" w:hAnsi="Arial"/>
        </w:rPr>
        <w:t xml:space="preserve">beispielsweise </w:t>
      </w:r>
      <w:r w:rsidRPr="00F326BB">
        <w:rPr>
          <w:rFonts w:ascii="Arial" w:hAnsi="Arial"/>
        </w:rPr>
        <w:t xml:space="preserve">maßgeschneiderte </w:t>
      </w:r>
      <w:r w:rsidR="0068564B">
        <w:rPr>
          <w:rFonts w:ascii="Arial" w:hAnsi="Arial"/>
        </w:rPr>
        <w:t>Aktuatoren</w:t>
      </w:r>
      <w:r w:rsidRPr="00F326BB">
        <w:rPr>
          <w:rFonts w:ascii="Arial" w:hAnsi="Arial"/>
        </w:rPr>
        <w:t>,</w:t>
      </w:r>
      <w:r w:rsidR="0068564B">
        <w:rPr>
          <w:rFonts w:ascii="Arial" w:hAnsi="Arial"/>
        </w:rPr>
        <w:t xml:space="preserve"> Akustikklappen</w:t>
      </w:r>
      <w:r w:rsidRPr="00F326BB">
        <w:rPr>
          <w:rFonts w:ascii="Arial" w:hAnsi="Arial"/>
        </w:rPr>
        <w:t xml:space="preserve"> sowie</w:t>
      </w:r>
      <w:r w:rsidR="00BB6682">
        <w:rPr>
          <w:rFonts w:ascii="Arial" w:hAnsi="Arial"/>
        </w:rPr>
        <w:t xml:space="preserve"> Wärmetauscher</w:t>
      </w:r>
      <w:r w:rsidRPr="00F326BB">
        <w:rPr>
          <w:rFonts w:ascii="Arial" w:hAnsi="Arial"/>
        </w:rPr>
        <w:t xml:space="preserve"> für alle technischen Marktsegmente. </w:t>
      </w:r>
    </w:p>
    <w:p w:rsidR="00F326BB" w:rsidRDefault="00F326BB" w:rsidP="00BB6682">
      <w:pPr>
        <w:tabs>
          <w:tab w:val="left" w:pos="5670"/>
        </w:tabs>
        <w:jc w:val="both"/>
        <w:rPr>
          <w:rFonts w:ascii="Arial" w:hAnsi="Arial"/>
        </w:rPr>
      </w:pPr>
    </w:p>
    <w:p w:rsidR="0020790E" w:rsidRPr="0020790E" w:rsidRDefault="0020790E" w:rsidP="00BB6682">
      <w:pPr>
        <w:tabs>
          <w:tab w:val="left" w:pos="6379"/>
        </w:tabs>
        <w:jc w:val="both"/>
        <w:rPr>
          <w:rFonts w:ascii="Arial" w:hAnsi="Arial"/>
        </w:rPr>
      </w:pPr>
      <w:r w:rsidRPr="0020790E">
        <w:rPr>
          <w:rFonts w:ascii="Arial" w:hAnsi="Arial"/>
        </w:rPr>
        <w:t>Durch die Leistungsbereitschaft unserer Mitarbeiter und zukunftsorientierte Technik haben wir uns bei einigen Produkten eine führende Marktposition in der Automobilzulieferindustrie erarbeitet.</w:t>
      </w:r>
    </w:p>
    <w:p w:rsidR="0020790E" w:rsidRPr="0020790E" w:rsidRDefault="0020790E" w:rsidP="00BB6682">
      <w:pPr>
        <w:tabs>
          <w:tab w:val="left" w:pos="6379"/>
        </w:tabs>
        <w:jc w:val="both"/>
        <w:rPr>
          <w:rFonts w:ascii="Arial" w:hAnsi="Arial"/>
        </w:rPr>
      </w:pPr>
    </w:p>
    <w:p w:rsidR="0020790E" w:rsidRPr="0020790E" w:rsidRDefault="0020790E" w:rsidP="00BB6682">
      <w:pPr>
        <w:tabs>
          <w:tab w:val="left" w:pos="6379"/>
        </w:tabs>
        <w:jc w:val="both"/>
        <w:rPr>
          <w:rFonts w:ascii="Arial" w:hAnsi="Arial"/>
          <w:szCs w:val="18"/>
        </w:rPr>
      </w:pPr>
      <w:r w:rsidRPr="0020790E">
        <w:rPr>
          <w:rFonts w:ascii="Arial" w:hAnsi="Arial"/>
          <w:szCs w:val="18"/>
        </w:rPr>
        <w:t xml:space="preserve">Zur Verstärkung </w:t>
      </w:r>
      <w:r w:rsidR="00BF4531">
        <w:rPr>
          <w:rFonts w:ascii="Arial" w:hAnsi="Arial"/>
          <w:szCs w:val="18"/>
        </w:rPr>
        <w:t xml:space="preserve">im Bereich unserer </w:t>
      </w:r>
      <w:r w:rsidR="009A6575">
        <w:rPr>
          <w:rFonts w:ascii="Arial" w:hAnsi="Arial"/>
          <w:szCs w:val="18"/>
        </w:rPr>
        <w:t xml:space="preserve">Logistik/ Disposition </w:t>
      </w:r>
      <w:r w:rsidR="00F465E6">
        <w:rPr>
          <w:rFonts w:ascii="Arial" w:hAnsi="Arial"/>
          <w:szCs w:val="18"/>
        </w:rPr>
        <w:t xml:space="preserve">an unserem Standort in </w:t>
      </w:r>
      <w:r w:rsidR="009A6575">
        <w:rPr>
          <w:rFonts w:ascii="Arial" w:hAnsi="Arial"/>
          <w:b/>
          <w:szCs w:val="18"/>
        </w:rPr>
        <w:t>Filderstadt/ Bonlanden</w:t>
      </w:r>
      <w:r w:rsidRPr="00F465E6">
        <w:rPr>
          <w:rFonts w:ascii="Arial" w:hAnsi="Arial"/>
          <w:b/>
          <w:szCs w:val="18"/>
        </w:rPr>
        <w:t xml:space="preserve"> </w:t>
      </w:r>
      <w:r w:rsidRPr="0020790E">
        <w:rPr>
          <w:rFonts w:ascii="Arial" w:hAnsi="Arial"/>
          <w:szCs w:val="18"/>
        </w:rPr>
        <w:t xml:space="preserve">suchen </w:t>
      </w:r>
      <w:r w:rsidR="009A6575">
        <w:rPr>
          <w:rFonts w:ascii="Arial" w:hAnsi="Arial"/>
          <w:szCs w:val="18"/>
        </w:rPr>
        <w:t xml:space="preserve">wir einen verantwortungsvollen und qualifizierten </w:t>
      </w:r>
    </w:p>
    <w:p w:rsidR="004E0278" w:rsidRDefault="004E0278" w:rsidP="008430BB">
      <w:pPr>
        <w:pStyle w:val="Listenabsatz"/>
        <w:tabs>
          <w:tab w:val="left" w:pos="6379"/>
        </w:tabs>
        <w:rPr>
          <w:rFonts w:ascii="Arial" w:hAnsi="Arial"/>
          <w:szCs w:val="18"/>
        </w:rPr>
      </w:pPr>
    </w:p>
    <w:p w:rsidR="008430BB" w:rsidRDefault="009A6575" w:rsidP="008430BB">
      <w:pPr>
        <w:pStyle w:val="Listenabsatz"/>
        <w:tabs>
          <w:tab w:val="left" w:pos="6379"/>
        </w:tabs>
        <w:jc w:val="center"/>
        <w:rPr>
          <w:rFonts w:ascii="Arial" w:hAnsi="Arial"/>
          <w:b/>
          <w:sz w:val="32"/>
          <w:szCs w:val="32"/>
        </w:rPr>
      </w:pPr>
      <w:r>
        <w:rPr>
          <w:rFonts w:ascii="Arial" w:hAnsi="Arial"/>
          <w:b/>
          <w:sz w:val="32"/>
          <w:szCs w:val="32"/>
        </w:rPr>
        <w:t>Disponenten</w:t>
      </w:r>
      <w:r w:rsidR="008430BB">
        <w:rPr>
          <w:rFonts w:ascii="Arial" w:hAnsi="Arial"/>
          <w:b/>
          <w:sz w:val="32"/>
          <w:szCs w:val="32"/>
        </w:rPr>
        <w:t xml:space="preserve"> (M/W/D)</w:t>
      </w:r>
      <w:r w:rsidR="00D82ED4">
        <w:rPr>
          <w:rFonts w:ascii="Arial" w:hAnsi="Arial"/>
          <w:b/>
          <w:sz w:val="32"/>
          <w:szCs w:val="32"/>
        </w:rPr>
        <w:t xml:space="preserve"> in Voll- oder Teilzeit</w:t>
      </w:r>
    </w:p>
    <w:p w:rsidR="008430BB" w:rsidRDefault="008430BB" w:rsidP="008430BB">
      <w:pPr>
        <w:pStyle w:val="Listenabsatz"/>
        <w:tabs>
          <w:tab w:val="left" w:pos="6379"/>
        </w:tabs>
        <w:jc w:val="center"/>
        <w:rPr>
          <w:rFonts w:ascii="Arial" w:hAnsi="Arial"/>
          <w:b/>
          <w:sz w:val="32"/>
          <w:szCs w:val="32"/>
        </w:rPr>
      </w:pPr>
    </w:p>
    <w:p w:rsidR="00DE0CFB" w:rsidRDefault="00DE0CFB" w:rsidP="00F6751D">
      <w:pPr>
        <w:tabs>
          <w:tab w:val="left" w:pos="6379"/>
        </w:tabs>
        <w:jc w:val="both"/>
        <w:rPr>
          <w:rFonts w:ascii="Arial" w:hAnsi="Arial"/>
          <w:szCs w:val="18"/>
        </w:rPr>
      </w:pPr>
      <w:r w:rsidRPr="00DE0CFB">
        <w:rPr>
          <w:rFonts w:ascii="Arial" w:hAnsi="Arial"/>
          <w:szCs w:val="18"/>
        </w:rPr>
        <w:t>Das Aufgabengebiet umfasst u.a. folgende Schwerpunkte</w:t>
      </w:r>
      <w:r w:rsidR="00F6751D">
        <w:rPr>
          <w:rFonts w:ascii="Arial" w:hAnsi="Arial"/>
          <w:szCs w:val="18"/>
        </w:rPr>
        <w:t>:</w:t>
      </w:r>
    </w:p>
    <w:p w:rsidR="00A2521D" w:rsidRPr="00DE0CFB" w:rsidRDefault="00A2521D" w:rsidP="00F6751D">
      <w:pPr>
        <w:tabs>
          <w:tab w:val="left" w:pos="6379"/>
        </w:tabs>
        <w:jc w:val="both"/>
        <w:rPr>
          <w:rFonts w:ascii="Arial" w:hAnsi="Arial"/>
          <w:szCs w:val="18"/>
        </w:rPr>
      </w:pPr>
    </w:p>
    <w:p w:rsidR="00F6751D" w:rsidRPr="00F6751D" w:rsidRDefault="00F6751D" w:rsidP="00F6751D">
      <w:pPr>
        <w:pStyle w:val="Listenabsatz"/>
        <w:numPr>
          <w:ilvl w:val="0"/>
          <w:numId w:val="8"/>
        </w:numPr>
        <w:tabs>
          <w:tab w:val="left" w:pos="6379"/>
        </w:tabs>
        <w:jc w:val="both"/>
        <w:rPr>
          <w:rFonts w:ascii="Arial" w:hAnsi="Arial"/>
          <w:szCs w:val="18"/>
        </w:rPr>
      </w:pPr>
      <w:r w:rsidRPr="00F6751D">
        <w:rPr>
          <w:rFonts w:ascii="Arial" w:hAnsi="Arial"/>
          <w:szCs w:val="18"/>
        </w:rPr>
        <w:t>Produktionsplanung in Abstimmung mit den Fertigungsbereichen</w:t>
      </w:r>
    </w:p>
    <w:p w:rsidR="00F6751D" w:rsidRPr="00F6751D" w:rsidRDefault="00F6751D" w:rsidP="00F6751D">
      <w:pPr>
        <w:pStyle w:val="Listenabsatz"/>
        <w:numPr>
          <w:ilvl w:val="0"/>
          <w:numId w:val="8"/>
        </w:numPr>
        <w:tabs>
          <w:tab w:val="left" w:pos="6379"/>
        </w:tabs>
        <w:jc w:val="both"/>
        <w:rPr>
          <w:rFonts w:ascii="Arial" w:hAnsi="Arial"/>
          <w:szCs w:val="18"/>
        </w:rPr>
      </w:pPr>
      <w:r w:rsidRPr="00F6751D">
        <w:rPr>
          <w:rFonts w:ascii="Arial" w:hAnsi="Arial"/>
          <w:szCs w:val="18"/>
        </w:rPr>
        <w:t>Disposition von Zukaufteilen</w:t>
      </w:r>
    </w:p>
    <w:p w:rsidR="00F6751D" w:rsidRPr="00F6751D" w:rsidRDefault="00F6751D" w:rsidP="00F6751D">
      <w:pPr>
        <w:pStyle w:val="Listenabsatz"/>
        <w:numPr>
          <w:ilvl w:val="0"/>
          <w:numId w:val="8"/>
        </w:numPr>
        <w:tabs>
          <w:tab w:val="left" w:pos="6379"/>
        </w:tabs>
        <w:jc w:val="both"/>
        <w:rPr>
          <w:rFonts w:ascii="Arial" w:hAnsi="Arial"/>
          <w:szCs w:val="18"/>
        </w:rPr>
      </w:pPr>
      <w:r w:rsidRPr="00F6751D">
        <w:rPr>
          <w:rFonts w:ascii="Arial" w:hAnsi="Arial"/>
          <w:szCs w:val="18"/>
        </w:rPr>
        <w:t>Klärung von Lieferterminen in Abstimmung mit unseren Kunden und Lieferanten</w:t>
      </w:r>
    </w:p>
    <w:p w:rsidR="00F6751D" w:rsidRPr="00F6751D" w:rsidRDefault="00F6751D" w:rsidP="00F6751D">
      <w:pPr>
        <w:pStyle w:val="Listenabsatz"/>
        <w:numPr>
          <w:ilvl w:val="0"/>
          <w:numId w:val="8"/>
        </w:numPr>
        <w:tabs>
          <w:tab w:val="left" w:pos="6379"/>
        </w:tabs>
        <w:jc w:val="both"/>
        <w:rPr>
          <w:rFonts w:ascii="Arial" w:hAnsi="Arial"/>
          <w:szCs w:val="18"/>
        </w:rPr>
      </w:pPr>
      <w:r w:rsidRPr="00F6751D">
        <w:rPr>
          <w:rFonts w:ascii="Arial" w:hAnsi="Arial"/>
          <w:szCs w:val="18"/>
        </w:rPr>
        <w:t>Mitarbeit an den monatlichen und jährlichen Inventuren</w:t>
      </w:r>
    </w:p>
    <w:p w:rsidR="00F6751D" w:rsidRPr="00F6751D" w:rsidRDefault="00F6751D" w:rsidP="00F6751D">
      <w:pPr>
        <w:pStyle w:val="Listenabsatz"/>
        <w:numPr>
          <w:ilvl w:val="0"/>
          <w:numId w:val="8"/>
        </w:numPr>
        <w:tabs>
          <w:tab w:val="left" w:pos="6379"/>
        </w:tabs>
        <w:jc w:val="both"/>
        <w:rPr>
          <w:rFonts w:ascii="Arial" w:hAnsi="Arial"/>
          <w:szCs w:val="18"/>
        </w:rPr>
      </w:pPr>
      <w:r w:rsidRPr="00F6751D">
        <w:rPr>
          <w:rFonts w:ascii="Arial" w:hAnsi="Arial"/>
          <w:szCs w:val="18"/>
        </w:rPr>
        <w:t>Durchführung von Präferenzkalkulationen und Erstellung von Langzeitlieferantenerklärungen</w:t>
      </w:r>
      <w:r>
        <w:rPr>
          <w:rFonts w:ascii="Arial" w:hAnsi="Arial"/>
          <w:szCs w:val="18"/>
        </w:rPr>
        <w:t xml:space="preserve"> und Zollanmeldungen</w:t>
      </w:r>
    </w:p>
    <w:p w:rsidR="00F6751D" w:rsidRPr="00F6751D" w:rsidRDefault="00F6751D" w:rsidP="00F6751D">
      <w:pPr>
        <w:tabs>
          <w:tab w:val="left" w:pos="6379"/>
        </w:tabs>
        <w:jc w:val="both"/>
        <w:rPr>
          <w:rFonts w:ascii="Arial" w:hAnsi="Arial"/>
          <w:szCs w:val="18"/>
        </w:rPr>
      </w:pPr>
    </w:p>
    <w:p w:rsidR="00F6751D" w:rsidRPr="00F6751D" w:rsidRDefault="00F6751D" w:rsidP="00F6751D">
      <w:pPr>
        <w:tabs>
          <w:tab w:val="left" w:pos="6379"/>
        </w:tabs>
        <w:jc w:val="both"/>
        <w:rPr>
          <w:rFonts w:ascii="Arial" w:hAnsi="Arial"/>
          <w:szCs w:val="18"/>
        </w:rPr>
      </w:pPr>
    </w:p>
    <w:p w:rsidR="00F6751D" w:rsidRPr="00F6751D" w:rsidRDefault="00F6751D" w:rsidP="00F6751D">
      <w:pPr>
        <w:tabs>
          <w:tab w:val="left" w:pos="6379"/>
        </w:tabs>
        <w:jc w:val="both"/>
        <w:rPr>
          <w:rFonts w:ascii="Arial" w:hAnsi="Arial"/>
          <w:szCs w:val="18"/>
        </w:rPr>
      </w:pPr>
      <w:r w:rsidRPr="00F6751D">
        <w:rPr>
          <w:rFonts w:ascii="Arial" w:hAnsi="Arial"/>
          <w:szCs w:val="18"/>
        </w:rPr>
        <w:t>Idealerweise haben Sie eine kaufmännische Ausbildung, möglichst mit dem Schwerpunkt Logistik oder eine technische Ausbildung erfolgreich abgeschlossen. Eine Weiterbildung zur Fachkraft für die Zollabwicklung ist von Vorteil.</w:t>
      </w:r>
    </w:p>
    <w:p w:rsidR="00F6751D" w:rsidRPr="00F6751D" w:rsidRDefault="00F6751D" w:rsidP="00F6751D">
      <w:pPr>
        <w:tabs>
          <w:tab w:val="left" w:pos="6379"/>
        </w:tabs>
        <w:jc w:val="both"/>
        <w:rPr>
          <w:rFonts w:ascii="Arial" w:hAnsi="Arial"/>
          <w:szCs w:val="18"/>
        </w:rPr>
      </w:pPr>
    </w:p>
    <w:p w:rsidR="00F6751D" w:rsidRPr="00F6751D" w:rsidRDefault="00F6751D" w:rsidP="00F6751D">
      <w:pPr>
        <w:tabs>
          <w:tab w:val="left" w:pos="6379"/>
        </w:tabs>
        <w:jc w:val="both"/>
        <w:rPr>
          <w:rFonts w:ascii="Arial" w:hAnsi="Arial"/>
          <w:szCs w:val="18"/>
        </w:rPr>
      </w:pPr>
      <w:r w:rsidRPr="00F6751D">
        <w:rPr>
          <w:rFonts w:ascii="Arial" w:hAnsi="Arial"/>
          <w:szCs w:val="18"/>
        </w:rPr>
        <w:t>Den sicheren Umgang mit MS-Office sowie sehr gute Kenntnisse der englischen Sprache setzen wir voraus.</w:t>
      </w:r>
    </w:p>
    <w:p w:rsidR="00F6751D" w:rsidRPr="00F6751D" w:rsidRDefault="00F6751D" w:rsidP="00F6751D">
      <w:pPr>
        <w:tabs>
          <w:tab w:val="left" w:pos="6379"/>
        </w:tabs>
        <w:jc w:val="both"/>
        <w:rPr>
          <w:rFonts w:ascii="Arial" w:hAnsi="Arial"/>
          <w:szCs w:val="18"/>
        </w:rPr>
      </w:pPr>
    </w:p>
    <w:p w:rsidR="00F6751D" w:rsidRPr="00F6751D" w:rsidRDefault="00F6751D" w:rsidP="00F6751D">
      <w:pPr>
        <w:tabs>
          <w:tab w:val="left" w:pos="6379"/>
        </w:tabs>
        <w:jc w:val="both"/>
        <w:rPr>
          <w:rFonts w:ascii="Arial" w:hAnsi="Arial"/>
          <w:szCs w:val="18"/>
        </w:rPr>
      </w:pPr>
      <w:r w:rsidRPr="00F6751D">
        <w:rPr>
          <w:rFonts w:ascii="Arial" w:hAnsi="Arial"/>
          <w:szCs w:val="18"/>
        </w:rPr>
        <w:t>Zu dem haben Sie bereits erste Berufserfahrung im Bereich der Disposition gesammelt. Sie haben eine ausgeprägte Leistungsbereitschaft, sowie eine hohe Kundenorientierung. Darüber hinaus ist uns Ihr Teamgeist und Ihre Kreativität genauso wichtig, wie eigenverantwortliches und selbständiges Arbeiten. Fundierte SAP-Kenntnisse in den Modulen PP und MM, idealerweise als Key User, runden Ihr Profil ab.</w:t>
      </w:r>
    </w:p>
    <w:p w:rsidR="0020790E" w:rsidRPr="00BB6682" w:rsidRDefault="0020790E" w:rsidP="0020790E">
      <w:pPr>
        <w:tabs>
          <w:tab w:val="left" w:pos="6379"/>
        </w:tabs>
        <w:jc w:val="both"/>
        <w:rPr>
          <w:rFonts w:ascii="Arial" w:hAnsi="Arial"/>
          <w:b/>
          <w:sz w:val="18"/>
          <w:szCs w:val="18"/>
        </w:rPr>
      </w:pPr>
    </w:p>
    <w:p w:rsidR="009C6BFF" w:rsidRDefault="009C6BFF" w:rsidP="0020790E">
      <w:pPr>
        <w:tabs>
          <w:tab w:val="left" w:pos="6379"/>
        </w:tabs>
        <w:rPr>
          <w:rFonts w:ascii="Arial" w:hAnsi="Arial"/>
          <w:szCs w:val="18"/>
        </w:rPr>
      </w:pPr>
    </w:p>
    <w:p w:rsidR="0020790E" w:rsidRPr="0020790E" w:rsidRDefault="0020790E" w:rsidP="00BB6682">
      <w:pPr>
        <w:tabs>
          <w:tab w:val="left" w:pos="6379"/>
        </w:tabs>
        <w:jc w:val="both"/>
        <w:rPr>
          <w:rFonts w:ascii="Arial" w:hAnsi="Arial"/>
          <w:szCs w:val="18"/>
        </w:rPr>
      </w:pPr>
      <w:r w:rsidRPr="0020790E">
        <w:rPr>
          <w:rFonts w:ascii="Arial" w:hAnsi="Arial"/>
          <w:szCs w:val="18"/>
        </w:rPr>
        <w:t>Wir bieten Ihnen einen zukunftssic</w:t>
      </w:r>
      <w:r w:rsidR="00FE1186">
        <w:rPr>
          <w:rFonts w:ascii="Arial" w:hAnsi="Arial"/>
          <w:szCs w:val="18"/>
        </w:rPr>
        <w:t>heren und interessanten Arbeits</w:t>
      </w:r>
      <w:r w:rsidRPr="0020790E">
        <w:rPr>
          <w:rFonts w:ascii="Arial" w:hAnsi="Arial"/>
          <w:szCs w:val="18"/>
        </w:rPr>
        <w:t>platz mit einer leistungsgerechten Entlohnun</w:t>
      </w:r>
      <w:r w:rsidR="00513A91">
        <w:rPr>
          <w:rFonts w:ascii="Arial" w:hAnsi="Arial"/>
          <w:szCs w:val="18"/>
        </w:rPr>
        <w:t>g</w:t>
      </w:r>
      <w:r w:rsidRPr="0020790E">
        <w:rPr>
          <w:rFonts w:ascii="Arial" w:hAnsi="Arial"/>
          <w:szCs w:val="18"/>
        </w:rPr>
        <w:t>, sowie die Möglichkeit der persönlichen Entfaltung und Weiterbildung.</w:t>
      </w:r>
      <w:r w:rsidR="009C6BFF">
        <w:rPr>
          <w:rFonts w:ascii="Arial" w:hAnsi="Arial"/>
          <w:szCs w:val="18"/>
        </w:rPr>
        <w:t xml:space="preserve"> </w:t>
      </w:r>
    </w:p>
    <w:p w:rsidR="00BB6682" w:rsidRDefault="00BB6682" w:rsidP="00BB6682">
      <w:pPr>
        <w:tabs>
          <w:tab w:val="left" w:pos="6379"/>
        </w:tabs>
        <w:jc w:val="both"/>
        <w:rPr>
          <w:rFonts w:ascii="Arial" w:hAnsi="Arial"/>
          <w:sz w:val="18"/>
          <w:szCs w:val="18"/>
        </w:rPr>
      </w:pPr>
    </w:p>
    <w:p w:rsidR="002E7F1E" w:rsidRPr="004A1F11" w:rsidRDefault="0020790E" w:rsidP="002E7F1E">
      <w:pPr>
        <w:tabs>
          <w:tab w:val="left" w:pos="6379"/>
        </w:tabs>
        <w:jc w:val="both"/>
        <w:rPr>
          <w:rFonts w:ascii="Arial" w:hAnsi="Arial"/>
          <w:szCs w:val="18"/>
        </w:rPr>
      </w:pPr>
      <w:r w:rsidRPr="004A1F11">
        <w:rPr>
          <w:rFonts w:ascii="Arial" w:hAnsi="Arial"/>
          <w:szCs w:val="18"/>
        </w:rPr>
        <w:t xml:space="preserve">Wenn Sie an diesem vielseitigen und anspruchsvollen Arbeitsplatz interessiert sind, </w:t>
      </w:r>
      <w:r w:rsidR="00F6751D">
        <w:rPr>
          <w:rFonts w:ascii="Arial" w:hAnsi="Arial"/>
          <w:szCs w:val="18"/>
        </w:rPr>
        <w:t xml:space="preserve">freuen wir uns </w:t>
      </w:r>
      <w:r w:rsidRPr="004A1F11">
        <w:rPr>
          <w:rFonts w:ascii="Arial" w:hAnsi="Arial"/>
          <w:szCs w:val="18"/>
        </w:rPr>
        <w:t>Ihre aussagefähige Bewerbung</w:t>
      </w:r>
      <w:r w:rsidR="00C873B7" w:rsidRPr="004A1F11">
        <w:rPr>
          <w:rFonts w:ascii="Arial" w:hAnsi="Arial"/>
          <w:szCs w:val="18"/>
        </w:rPr>
        <w:t xml:space="preserve"> </w:t>
      </w:r>
      <w:r w:rsidR="002E7F1E">
        <w:rPr>
          <w:rFonts w:ascii="Arial" w:hAnsi="Arial"/>
          <w:szCs w:val="18"/>
        </w:rPr>
        <w:t xml:space="preserve">(frühester Eintrittstermin, Entgeltvorstellungen) per </w:t>
      </w:r>
      <w:r w:rsidRPr="004A1F11">
        <w:rPr>
          <w:rFonts w:ascii="Arial" w:hAnsi="Arial"/>
          <w:szCs w:val="18"/>
        </w:rPr>
        <w:t>Mail an</w:t>
      </w:r>
      <w:r w:rsidR="009501F6" w:rsidRPr="004A1F11">
        <w:rPr>
          <w:rFonts w:ascii="Arial" w:hAnsi="Arial"/>
          <w:szCs w:val="18"/>
        </w:rPr>
        <w:t xml:space="preserve"> </w:t>
      </w:r>
      <w:r w:rsidR="00F6751D">
        <w:rPr>
          <w:rFonts w:ascii="Arial" w:hAnsi="Arial"/>
          <w:szCs w:val="18"/>
        </w:rPr>
        <w:t>Herrn Hubert Braun.</w:t>
      </w:r>
    </w:p>
    <w:p w:rsidR="0020790E" w:rsidRPr="004A1F11" w:rsidRDefault="0020790E" w:rsidP="0020790E">
      <w:pPr>
        <w:tabs>
          <w:tab w:val="left" w:pos="6379"/>
        </w:tabs>
        <w:jc w:val="both"/>
        <w:rPr>
          <w:rFonts w:ascii="Arial" w:hAnsi="Arial"/>
          <w:szCs w:val="18"/>
        </w:rPr>
      </w:pPr>
    </w:p>
    <w:p w:rsidR="0020790E" w:rsidRDefault="0020790E" w:rsidP="0020790E">
      <w:pPr>
        <w:tabs>
          <w:tab w:val="left" w:pos="6379"/>
        </w:tabs>
        <w:jc w:val="both"/>
        <w:rPr>
          <w:rFonts w:ascii="Arial" w:hAnsi="Arial"/>
          <w:b/>
          <w:sz w:val="18"/>
        </w:rPr>
      </w:pPr>
      <w:r>
        <w:rPr>
          <w:rFonts w:ascii="Arial" w:hAnsi="Arial"/>
          <w:b/>
          <w:sz w:val="18"/>
        </w:rPr>
        <w:t>smk</w:t>
      </w:r>
    </w:p>
    <w:p w:rsidR="0020790E" w:rsidRDefault="0020790E" w:rsidP="0020790E">
      <w:pPr>
        <w:tabs>
          <w:tab w:val="left" w:pos="6379"/>
        </w:tabs>
        <w:jc w:val="both"/>
        <w:rPr>
          <w:rFonts w:ascii="Arial" w:hAnsi="Arial"/>
          <w:sz w:val="18"/>
        </w:rPr>
      </w:pPr>
      <w:r>
        <w:rPr>
          <w:rFonts w:ascii="Arial" w:hAnsi="Arial"/>
          <w:sz w:val="18"/>
        </w:rPr>
        <w:t>systeme metall kunststoff gmbh &amp; co.kg</w:t>
      </w:r>
    </w:p>
    <w:p w:rsidR="0020790E" w:rsidRDefault="0020790E" w:rsidP="0020790E">
      <w:pPr>
        <w:tabs>
          <w:tab w:val="left" w:pos="6379"/>
        </w:tabs>
        <w:jc w:val="both"/>
        <w:rPr>
          <w:rFonts w:ascii="Arial" w:hAnsi="Arial"/>
          <w:sz w:val="18"/>
        </w:rPr>
      </w:pPr>
      <w:r>
        <w:rPr>
          <w:rFonts w:ascii="Arial" w:hAnsi="Arial"/>
          <w:sz w:val="18"/>
        </w:rPr>
        <w:t>z. Hd. Herr</w:t>
      </w:r>
      <w:r w:rsidR="009501F6">
        <w:rPr>
          <w:rFonts w:ascii="Arial" w:hAnsi="Arial"/>
          <w:sz w:val="18"/>
        </w:rPr>
        <w:t>n</w:t>
      </w:r>
      <w:r w:rsidR="00F6751D">
        <w:rPr>
          <w:rFonts w:ascii="Arial" w:hAnsi="Arial"/>
          <w:sz w:val="18"/>
        </w:rPr>
        <w:t xml:space="preserve"> Hubert Braun</w:t>
      </w:r>
    </w:p>
    <w:p w:rsidR="0020790E" w:rsidRDefault="00F6751D" w:rsidP="0020790E">
      <w:pPr>
        <w:tabs>
          <w:tab w:val="left" w:pos="6379"/>
        </w:tabs>
        <w:jc w:val="both"/>
        <w:rPr>
          <w:rFonts w:ascii="Arial" w:hAnsi="Arial"/>
          <w:sz w:val="18"/>
        </w:rPr>
      </w:pPr>
      <w:r>
        <w:rPr>
          <w:rFonts w:ascii="Arial" w:hAnsi="Arial"/>
          <w:sz w:val="18"/>
        </w:rPr>
        <w:t>Am smk-kreisel 1 in 70794 Filderstadt</w:t>
      </w:r>
    </w:p>
    <w:p w:rsidR="0020790E" w:rsidRDefault="0020790E" w:rsidP="0020790E">
      <w:pPr>
        <w:tabs>
          <w:tab w:val="left" w:pos="6379"/>
        </w:tabs>
        <w:jc w:val="both"/>
        <w:rPr>
          <w:rFonts w:ascii="Arial" w:hAnsi="Arial"/>
          <w:sz w:val="18"/>
        </w:rPr>
      </w:pPr>
      <w:r>
        <w:rPr>
          <w:rFonts w:ascii="Arial" w:hAnsi="Arial"/>
          <w:sz w:val="18"/>
        </w:rPr>
        <w:t xml:space="preserve">Telefon </w:t>
      </w:r>
      <w:r w:rsidR="00F6751D">
        <w:rPr>
          <w:rFonts w:ascii="Arial" w:hAnsi="Arial"/>
          <w:sz w:val="18"/>
        </w:rPr>
        <w:t>0711-7786621</w:t>
      </w:r>
    </w:p>
    <w:p w:rsidR="00C93D18" w:rsidRDefault="0020790E" w:rsidP="00056238">
      <w:pPr>
        <w:tabs>
          <w:tab w:val="left" w:pos="6379"/>
        </w:tabs>
        <w:jc w:val="both"/>
      </w:pPr>
      <w:r>
        <w:rPr>
          <w:rFonts w:ascii="Arial" w:hAnsi="Arial"/>
          <w:sz w:val="18"/>
        </w:rPr>
        <w:t xml:space="preserve">Internet: </w:t>
      </w:r>
      <w:hyperlink r:id="rId10" w:history="1">
        <w:r>
          <w:rPr>
            <w:rStyle w:val="Hyperlink"/>
            <w:rFonts w:ascii="Arial" w:hAnsi="Arial"/>
            <w:sz w:val="18"/>
          </w:rPr>
          <w:t>www.smk-systeme.de</w:t>
        </w:r>
      </w:hyperlink>
      <w:r w:rsidR="00056238">
        <w:rPr>
          <w:rStyle w:val="Hyperlink"/>
          <w:rFonts w:ascii="Arial" w:hAnsi="Arial"/>
          <w:sz w:val="18"/>
        </w:rPr>
        <w:t xml:space="preserve"> </w:t>
      </w:r>
    </w:p>
    <w:p w:rsidR="0049600B" w:rsidRPr="00BB6682" w:rsidRDefault="0020790E" w:rsidP="00056238">
      <w:pPr>
        <w:tabs>
          <w:tab w:val="left" w:pos="6379"/>
        </w:tabs>
        <w:jc w:val="both"/>
      </w:pPr>
      <w:r>
        <w:t xml:space="preserve">E-Mail: </w:t>
      </w:r>
      <w:r w:rsidR="00F6751D">
        <w:t>Bewerbung</w:t>
      </w:r>
      <w:r w:rsidR="002022B1">
        <w:t>@smk-systeme.de</w:t>
      </w:r>
    </w:p>
    <w:sectPr w:rsidR="0049600B" w:rsidRPr="00BB6682" w:rsidSect="0020790E">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5A3" w:rsidRDefault="000145A3" w:rsidP="00213712">
      <w:r>
        <w:separator/>
      </w:r>
    </w:p>
  </w:endnote>
  <w:endnote w:type="continuationSeparator" w:id="0">
    <w:p w:rsidR="000145A3" w:rsidRDefault="000145A3"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 32Regular">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 32 New Medium">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5A3" w:rsidRDefault="000145A3" w:rsidP="00213712">
      <w:r>
        <w:separator/>
      </w:r>
    </w:p>
  </w:footnote>
  <w:footnote w:type="continuationSeparator" w:id="0">
    <w:p w:rsidR="000145A3" w:rsidRDefault="000145A3" w:rsidP="002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9B6"/>
    <w:multiLevelType w:val="hybridMultilevel"/>
    <w:tmpl w:val="0F860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65DEC"/>
    <w:multiLevelType w:val="hybridMultilevel"/>
    <w:tmpl w:val="CD6073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6186"/>
    <w:multiLevelType w:val="hybridMultilevel"/>
    <w:tmpl w:val="FDC86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F36"/>
    <w:multiLevelType w:val="multilevel"/>
    <w:tmpl w:val="AD9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D41AD"/>
    <w:multiLevelType w:val="multilevel"/>
    <w:tmpl w:val="B7B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B5976"/>
    <w:multiLevelType w:val="hybridMultilevel"/>
    <w:tmpl w:val="B4000688"/>
    <w:lvl w:ilvl="0" w:tplc="3B8A8B4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3E717B"/>
    <w:multiLevelType w:val="multilevel"/>
    <w:tmpl w:val="950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64C65"/>
    <w:multiLevelType w:val="hybridMultilevel"/>
    <w:tmpl w:val="EC5AC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12"/>
    <w:rsid w:val="00013B8D"/>
    <w:rsid w:val="000145A3"/>
    <w:rsid w:val="00056238"/>
    <w:rsid w:val="000705DF"/>
    <w:rsid w:val="000769C6"/>
    <w:rsid w:val="00083184"/>
    <w:rsid w:val="000F44B7"/>
    <w:rsid w:val="0010079B"/>
    <w:rsid w:val="00127BD9"/>
    <w:rsid w:val="001414FA"/>
    <w:rsid w:val="001759AD"/>
    <w:rsid w:val="001A76BE"/>
    <w:rsid w:val="001B3135"/>
    <w:rsid w:val="002022B1"/>
    <w:rsid w:val="002045DA"/>
    <w:rsid w:val="0020790E"/>
    <w:rsid w:val="00213712"/>
    <w:rsid w:val="002210A5"/>
    <w:rsid w:val="00225917"/>
    <w:rsid w:val="002A19E8"/>
    <w:rsid w:val="002E7F1E"/>
    <w:rsid w:val="00306271"/>
    <w:rsid w:val="0030699E"/>
    <w:rsid w:val="00343809"/>
    <w:rsid w:val="00361B39"/>
    <w:rsid w:val="00371FE8"/>
    <w:rsid w:val="0038469C"/>
    <w:rsid w:val="00395714"/>
    <w:rsid w:val="00422F20"/>
    <w:rsid w:val="00480046"/>
    <w:rsid w:val="00484FF6"/>
    <w:rsid w:val="0049600B"/>
    <w:rsid w:val="004A1F11"/>
    <w:rsid w:val="004E0278"/>
    <w:rsid w:val="00513A91"/>
    <w:rsid w:val="005815FB"/>
    <w:rsid w:val="005825E8"/>
    <w:rsid w:val="005A36ED"/>
    <w:rsid w:val="005A79C6"/>
    <w:rsid w:val="00610D7F"/>
    <w:rsid w:val="0068564B"/>
    <w:rsid w:val="006C0F67"/>
    <w:rsid w:val="006D0F05"/>
    <w:rsid w:val="00770A58"/>
    <w:rsid w:val="00773BE7"/>
    <w:rsid w:val="007A5078"/>
    <w:rsid w:val="007B1124"/>
    <w:rsid w:val="008430BB"/>
    <w:rsid w:val="008650CB"/>
    <w:rsid w:val="00874B0B"/>
    <w:rsid w:val="00885115"/>
    <w:rsid w:val="008933E5"/>
    <w:rsid w:val="008C4D54"/>
    <w:rsid w:val="008D110C"/>
    <w:rsid w:val="008D2C58"/>
    <w:rsid w:val="00925F30"/>
    <w:rsid w:val="00927CD1"/>
    <w:rsid w:val="009501F6"/>
    <w:rsid w:val="00952230"/>
    <w:rsid w:val="00993C60"/>
    <w:rsid w:val="009A10ED"/>
    <w:rsid w:val="009A6575"/>
    <w:rsid w:val="009C6BFF"/>
    <w:rsid w:val="009F7131"/>
    <w:rsid w:val="00A2521D"/>
    <w:rsid w:val="00A25E86"/>
    <w:rsid w:val="00A260B1"/>
    <w:rsid w:val="00A32246"/>
    <w:rsid w:val="00A354E1"/>
    <w:rsid w:val="00A8322A"/>
    <w:rsid w:val="00A85FB6"/>
    <w:rsid w:val="00AC570C"/>
    <w:rsid w:val="00AD588C"/>
    <w:rsid w:val="00B42510"/>
    <w:rsid w:val="00B5648D"/>
    <w:rsid w:val="00B728D8"/>
    <w:rsid w:val="00BB2B25"/>
    <w:rsid w:val="00BB6682"/>
    <w:rsid w:val="00BF4531"/>
    <w:rsid w:val="00C26AC8"/>
    <w:rsid w:val="00C81C4C"/>
    <w:rsid w:val="00C873B7"/>
    <w:rsid w:val="00C93D18"/>
    <w:rsid w:val="00CA67E1"/>
    <w:rsid w:val="00CC7AD3"/>
    <w:rsid w:val="00D562F3"/>
    <w:rsid w:val="00D610A5"/>
    <w:rsid w:val="00D82ED4"/>
    <w:rsid w:val="00DE0CFB"/>
    <w:rsid w:val="00E81209"/>
    <w:rsid w:val="00EB0029"/>
    <w:rsid w:val="00F044DD"/>
    <w:rsid w:val="00F047EB"/>
    <w:rsid w:val="00F326BB"/>
    <w:rsid w:val="00F465E6"/>
    <w:rsid w:val="00F50F06"/>
    <w:rsid w:val="00F60033"/>
    <w:rsid w:val="00F6751D"/>
    <w:rsid w:val="00FE1186"/>
    <w:rsid w:val="00FE30D8"/>
    <w:rsid w:val="00FE3778"/>
    <w:rsid w:val="00FF0D37"/>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163B-0B5A-4447-916A-0FFD34C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9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3712"/>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213712"/>
    <w:pPr>
      <w:spacing w:line="241" w:lineRule="atLeast"/>
    </w:pPr>
    <w:rPr>
      <w:rFonts w:cstheme="minorBidi"/>
      <w:color w:val="auto"/>
    </w:rPr>
  </w:style>
  <w:style w:type="paragraph" w:customStyle="1" w:styleId="Pa1">
    <w:name w:val="Pa1"/>
    <w:basedOn w:val="Default"/>
    <w:next w:val="Default"/>
    <w:uiPriority w:val="99"/>
    <w:rsid w:val="00213712"/>
    <w:pPr>
      <w:spacing w:line="241" w:lineRule="atLeast"/>
    </w:pPr>
    <w:rPr>
      <w:rFonts w:cstheme="minorBidi"/>
      <w:color w:val="auto"/>
    </w:rPr>
  </w:style>
  <w:style w:type="character" w:customStyle="1" w:styleId="A8">
    <w:name w:val="A8"/>
    <w:uiPriority w:val="99"/>
    <w:rsid w:val="00213712"/>
    <w:rPr>
      <w:rFonts w:cs="HelveticaNeue MediumCond"/>
      <w:color w:val="000000"/>
      <w:sz w:val="22"/>
      <w:szCs w:val="22"/>
    </w:rPr>
  </w:style>
  <w:style w:type="paragraph" w:customStyle="1" w:styleId="Pa2">
    <w:name w:val="Pa2"/>
    <w:basedOn w:val="Default"/>
    <w:next w:val="Default"/>
    <w:uiPriority w:val="99"/>
    <w:rsid w:val="00213712"/>
    <w:pPr>
      <w:spacing w:line="241" w:lineRule="atLeast"/>
    </w:pPr>
    <w:rPr>
      <w:rFonts w:cstheme="minorBidi"/>
      <w:color w:val="auto"/>
    </w:rPr>
  </w:style>
  <w:style w:type="character" w:customStyle="1" w:styleId="A9">
    <w:name w:val="A9"/>
    <w:uiPriority w:val="99"/>
    <w:rsid w:val="00213712"/>
    <w:rPr>
      <w:rFonts w:ascii="HelveticaNeue LightCond" w:hAnsi="HelveticaNeue LightCond" w:cs="HelveticaNeue LightCond"/>
      <w:color w:val="000000"/>
      <w:sz w:val="19"/>
      <w:szCs w:val="19"/>
    </w:rPr>
  </w:style>
  <w:style w:type="character" w:customStyle="1" w:styleId="A10">
    <w:name w:val="A10"/>
    <w:uiPriority w:val="99"/>
    <w:rsid w:val="00213712"/>
    <w:rPr>
      <w:rFonts w:cs="HelveticaNeue MediumCond"/>
      <w:color w:val="000000"/>
      <w:sz w:val="17"/>
      <w:szCs w:val="17"/>
    </w:rPr>
  </w:style>
  <w:style w:type="paragraph" w:styleId="Kopfzeile">
    <w:name w:val="header"/>
    <w:basedOn w:val="Standard"/>
    <w:link w:val="KopfzeileZchn"/>
    <w:unhideWhenUsed/>
    <w:rsid w:val="00213712"/>
    <w:pPr>
      <w:tabs>
        <w:tab w:val="center" w:pos="4536"/>
        <w:tab w:val="right" w:pos="9072"/>
      </w:tabs>
    </w:pPr>
  </w:style>
  <w:style w:type="character" w:customStyle="1" w:styleId="KopfzeileZchn">
    <w:name w:val="Kopfzeile Zchn"/>
    <w:basedOn w:val="Absatz-Standardschriftart"/>
    <w:link w:val="Kopfzeile"/>
    <w:uiPriority w:val="99"/>
    <w:rsid w:val="00213712"/>
  </w:style>
  <w:style w:type="paragraph" w:styleId="Fuzeile">
    <w:name w:val="footer"/>
    <w:basedOn w:val="Standard"/>
    <w:link w:val="FuzeileZchn"/>
    <w:uiPriority w:val="99"/>
    <w:unhideWhenUsed/>
    <w:rsid w:val="00213712"/>
    <w:pPr>
      <w:tabs>
        <w:tab w:val="center" w:pos="4536"/>
        <w:tab w:val="right" w:pos="9072"/>
      </w:tabs>
    </w:pPr>
  </w:style>
  <w:style w:type="character" w:customStyle="1" w:styleId="FuzeileZchn">
    <w:name w:val="Fußzeile Zchn"/>
    <w:basedOn w:val="Absatz-Standardschriftart"/>
    <w:link w:val="Fuzeile"/>
    <w:uiPriority w:val="99"/>
    <w:rsid w:val="00213712"/>
  </w:style>
  <w:style w:type="character" w:styleId="Hyperlink">
    <w:name w:val="Hyperlink"/>
    <w:rsid w:val="0020790E"/>
    <w:rPr>
      <w:color w:val="0000FF"/>
      <w:u w:val="single"/>
    </w:rPr>
  </w:style>
  <w:style w:type="paragraph" w:styleId="StandardWeb">
    <w:name w:val="Normal (Web)"/>
    <w:basedOn w:val="Standard"/>
    <w:uiPriority w:val="99"/>
    <w:semiHidden/>
    <w:unhideWhenUsed/>
    <w:rsid w:val="00F326BB"/>
    <w:pPr>
      <w:spacing w:before="100" w:beforeAutospacing="1" w:after="100" w:afterAutospacing="1"/>
    </w:pPr>
    <w:rPr>
      <w:rFonts w:eastAsiaTheme="minorEastAsia"/>
      <w:sz w:val="24"/>
      <w:szCs w:val="24"/>
    </w:rPr>
  </w:style>
  <w:style w:type="paragraph" w:customStyle="1" w:styleId="EinfAbs">
    <w:name w:val="[Einf. Abs.]"/>
    <w:basedOn w:val="Standard"/>
    <w:uiPriority w:val="99"/>
    <w:rsid w:val="00F3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styleId="Sprechblasentext">
    <w:name w:val="Balloon Text"/>
    <w:basedOn w:val="Standard"/>
    <w:link w:val="SprechblasentextZchn"/>
    <w:uiPriority w:val="99"/>
    <w:semiHidden/>
    <w:unhideWhenUsed/>
    <w:rsid w:val="001007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79B"/>
    <w:rPr>
      <w:rFonts w:ascii="Segoe UI" w:eastAsia="Times New Roman" w:hAnsi="Segoe UI" w:cs="Segoe UI"/>
      <w:sz w:val="18"/>
      <w:szCs w:val="18"/>
      <w:lang w:eastAsia="de-DE"/>
    </w:rPr>
  </w:style>
  <w:style w:type="paragraph" w:styleId="Listenabsatz">
    <w:name w:val="List Paragraph"/>
    <w:basedOn w:val="Standard"/>
    <w:uiPriority w:val="34"/>
    <w:qFormat/>
    <w:rsid w:val="0005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1596">
      <w:bodyDiv w:val="1"/>
      <w:marLeft w:val="0"/>
      <w:marRight w:val="0"/>
      <w:marTop w:val="0"/>
      <w:marBottom w:val="0"/>
      <w:divBdr>
        <w:top w:val="none" w:sz="0" w:space="0" w:color="auto"/>
        <w:left w:val="none" w:sz="0" w:space="0" w:color="auto"/>
        <w:bottom w:val="none" w:sz="0" w:space="0" w:color="auto"/>
        <w:right w:val="none" w:sz="0" w:space="0" w:color="auto"/>
      </w:divBdr>
      <w:divsChild>
        <w:div w:id="1033187212">
          <w:marLeft w:val="0"/>
          <w:marRight w:val="0"/>
          <w:marTop w:val="0"/>
          <w:marBottom w:val="0"/>
          <w:divBdr>
            <w:top w:val="none" w:sz="0" w:space="0" w:color="auto"/>
            <w:left w:val="none" w:sz="0" w:space="0" w:color="auto"/>
            <w:bottom w:val="none" w:sz="0" w:space="0" w:color="auto"/>
            <w:right w:val="none" w:sz="0" w:space="0" w:color="auto"/>
          </w:divBdr>
          <w:divsChild>
            <w:div w:id="1217813775">
              <w:marLeft w:val="0"/>
              <w:marRight w:val="0"/>
              <w:marTop w:val="0"/>
              <w:marBottom w:val="0"/>
              <w:divBdr>
                <w:top w:val="single" w:sz="6" w:space="0" w:color="0168B3"/>
                <w:left w:val="single" w:sz="6" w:space="0" w:color="0168B3"/>
                <w:bottom w:val="single" w:sz="6" w:space="0" w:color="0168B3"/>
                <w:right w:val="single" w:sz="6" w:space="0" w:color="0168B3"/>
              </w:divBdr>
              <w:divsChild>
                <w:div w:id="465464383">
                  <w:marLeft w:val="0"/>
                  <w:marRight w:val="0"/>
                  <w:marTop w:val="0"/>
                  <w:marBottom w:val="0"/>
                  <w:divBdr>
                    <w:top w:val="none" w:sz="0" w:space="0" w:color="auto"/>
                    <w:left w:val="none" w:sz="0" w:space="0" w:color="auto"/>
                    <w:bottom w:val="none" w:sz="0" w:space="0" w:color="auto"/>
                    <w:right w:val="none" w:sz="0" w:space="0" w:color="auto"/>
                  </w:divBdr>
                  <w:divsChild>
                    <w:div w:id="1716347795">
                      <w:marLeft w:val="0"/>
                      <w:marRight w:val="0"/>
                      <w:marTop w:val="0"/>
                      <w:marBottom w:val="0"/>
                      <w:divBdr>
                        <w:top w:val="none" w:sz="0" w:space="0" w:color="auto"/>
                        <w:left w:val="none" w:sz="0" w:space="0" w:color="auto"/>
                        <w:bottom w:val="none" w:sz="0" w:space="0" w:color="auto"/>
                        <w:right w:val="none" w:sz="0" w:space="0" w:color="auto"/>
                      </w:divBdr>
                      <w:divsChild>
                        <w:div w:id="1393430638">
                          <w:marLeft w:val="0"/>
                          <w:marRight w:val="0"/>
                          <w:marTop w:val="0"/>
                          <w:marBottom w:val="0"/>
                          <w:divBdr>
                            <w:top w:val="none" w:sz="0" w:space="0" w:color="auto"/>
                            <w:left w:val="none" w:sz="0" w:space="0" w:color="auto"/>
                            <w:bottom w:val="none" w:sz="0" w:space="0" w:color="auto"/>
                            <w:right w:val="none" w:sz="0" w:space="0" w:color="auto"/>
                          </w:divBdr>
                          <w:divsChild>
                            <w:div w:id="8956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241208">
      <w:bodyDiv w:val="1"/>
      <w:marLeft w:val="0"/>
      <w:marRight w:val="0"/>
      <w:marTop w:val="0"/>
      <w:marBottom w:val="0"/>
      <w:divBdr>
        <w:top w:val="none" w:sz="0" w:space="0" w:color="auto"/>
        <w:left w:val="none" w:sz="0" w:space="0" w:color="auto"/>
        <w:bottom w:val="none" w:sz="0" w:space="0" w:color="auto"/>
        <w:right w:val="none" w:sz="0" w:space="0" w:color="auto"/>
      </w:divBdr>
      <w:divsChild>
        <w:div w:id="417334124">
          <w:marLeft w:val="0"/>
          <w:marRight w:val="0"/>
          <w:marTop w:val="0"/>
          <w:marBottom w:val="0"/>
          <w:divBdr>
            <w:top w:val="none" w:sz="0" w:space="0" w:color="auto"/>
            <w:left w:val="none" w:sz="0" w:space="0" w:color="auto"/>
            <w:bottom w:val="none" w:sz="0" w:space="0" w:color="auto"/>
            <w:right w:val="none" w:sz="0" w:space="0" w:color="auto"/>
          </w:divBdr>
          <w:divsChild>
            <w:div w:id="1860728904">
              <w:marLeft w:val="0"/>
              <w:marRight w:val="0"/>
              <w:marTop w:val="0"/>
              <w:marBottom w:val="0"/>
              <w:divBdr>
                <w:top w:val="none" w:sz="0" w:space="0" w:color="auto"/>
                <w:left w:val="none" w:sz="0" w:space="0" w:color="auto"/>
                <w:bottom w:val="none" w:sz="0" w:space="0" w:color="auto"/>
                <w:right w:val="none" w:sz="0" w:space="0" w:color="auto"/>
              </w:divBdr>
              <w:divsChild>
                <w:div w:id="1974796481">
                  <w:marLeft w:val="0"/>
                  <w:marRight w:val="0"/>
                  <w:marTop w:val="0"/>
                  <w:marBottom w:val="0"/>
                  <w:divBdr>
                    <w:top w:val="none" w:sz="0" w:space="0" w:color="auto"/>
                    <w:left w:val="none" w:sz="0" w:space="0" w:color="auto"/>
                    <w:bottom w:val="none" w:sz="0" w:space="0" w:color="auto"/>
                    <w:right w:val="none" w:sz="0" w:space="0" w:color="auto"/>
                  </w:divBdr>
                  <w:divsChild>
                    <w:div w:id="1358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3290">
      <w:bodyDiv w:val="1"/>
      <w:marLeft w:val="0"/>
      <w:marRight w:val="0"/>
      <w:marTop w:val="0"/>
      <w:marBottom w:val="0"/>
      <w:divBdr>
        <w:top w:val="none" w:sz="0" w:space="0" w:color="auto"/>
        <w:left w:val="none" w:sz="0" w:space="0" w:color="auto"/>
        <w:bottom w:val="none" w:sz="0" w:space="0" w:color="auto"/>
        <w:right w:val="none" w:sz="0" w:space="0" w:color="auto"/>
      </w:divBdr>
      <w:divsChild>
        <w:div w:id="2029795000">
          <w:marLeft w:val="9"/>
          <w:marRight w:val="9"/>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k-systeme.d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AE54-D5C7-4CC3-B3B9-DCD31E05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Oesterle, Erwin</dc:creator>
  <cp:keywords/>
  <dc:description/>
  <cp:lastModifiedBy>Michael Eicker</cp:lastModifiedBy>
  <cp:revision>2</cp:revision>
  <cp:lastPrinted>2022-06-23T15:39:00Z</cp:lastPrinted>
  <dcterms:created xsi:type="dcterms:W3CDTF">2023-09-01T07:39:00Z</dcterms:created>
  <dcterms:modified xsi:type="dcterms:W3CDTF">2023-09-01T07:39:00Z</dcterms:modified>
</cp:coreProperties>
</file>